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Календарно-тематическое планирование с использованием ЭОР </w:t>
      </w:r>
    </w:p>
    <w:p>
      <w:pPr>
        <w:pStyle w:val="Normal"/>
        <w:spacing w:lineRule="auto" w:line="280" w:before="0" w:after="0"/>
        <w:ind w:left="11109" w:hanging="52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Учитель: Руденко.З.А.</w:t>
      </w:r>
    </w:p>
    <w:p>
      <w:pPr>
        <w:pStyle w:val="Normal"/>
        <w:spacing w:lineRule="auto" w:line="280" w:before="0" w:after="0"/>
        <w:ind w:left="11057" w:hanging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Предмет: Физическая культура </w:t>
      </w:r>
    </w:p>
    <w:p>
      <w:pPr>
        <w:pStyle w:val="Normal"/>
        <w:spacing w:before="0" w:after="0"/>
        <w:ind w:right="2" w:hanging="0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</w:p>
    <w:tbl>
      <w:tblPr>
        <w:tblStyle w:val="afffff5"/>
        <w:tblW w:w="15247" w:type="dxa"/>
        <w:jc w:val="left"/>
        <w:tblInd w:w="0" w:type="dxa"/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8"/>
        <w:gridCol w:w="1068"/>
        <w:gridCol w:w="2408"/>
        <w:gridCol w:w="1857"/>
        <w:gridCol w:w="1423"/>
        <w:gridCol w:w="3671"/>
        <w:gridCol w:w="3851"/>
      </w:tblGrid>
      <w:tr>
        <w:trPr>
          <w:trHeight w:val="1213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8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Классы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Дата урока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Тема урока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Домашнее задание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Сроки выполнения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Дополнительный материал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ЭОР</w:t>
            </w:r>
          </w:p>
        </w:tc>
      </w:tr>
      <w:tr>
        <w:trPr/>
        <w:tc>
          <w:tcPr>
            <w:tcW w:w="968" w:type="dxa"/>
            <w:vMerge w:val="restart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10А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13.04.20.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Техника безопасности на уроках. Понятие спринтерского бега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Составить доклад «Мировые рекорды в легкой атлетике» 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 xml:space="preserve">Составить доклад и отослать – </w:t>
            </w:r>
            <w:r>
              <w:rPr>
                <w:lang w:val="en-US"/>
              </w:rPr>
              <w:t>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/5650/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Высокий, низкий старты. Финиширование – техника выполнения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Выписать основные понятия урока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/3679/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Бег на 100м – техника выполнения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5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/4039/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20.04.20.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Бег на 1000м – техника выполнения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7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/3524/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21.04.20.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Прыжок в высоту с 9-11 шагов разбега способом «перешагивание»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Составить схему выполнения прыжка </w:t>
            </w: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в высоту с 9-11 шагов разбега способом «перешагивание» (действия поэтапно)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 xml:space="preserve">Отправить схему – </w:t>
            </w:r>
            <w:r>
              <w:rPr>
                <w:lang w:val="en-US"/>
              </w:rPr>
              <w:t>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8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/3944/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Прыжок в высоту с разбега способом «перешагивание» с бокового разбега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Составить схему выполнения прыжка </w:t>
            </w:r>
            <w:r>
              <w:rPr>
                <w:rFonts w:eastAsia="Times New Roman" w:cs="Times New Roman" w:ascii="Times New Roman" w:hAnsi="Times New Roman"/>
                <w:sz w:val="24"/>
                <w:lang w:val="en-US"/>
              </w:rPr>
              <w:t>в высоту с разбега способом «перешагивание» с бокового разбега (действия поэтапно)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 xml:space="preserve">Отправить схему – </w:t>
            </w:r>
            <w:r>
              <w:rPr>
                <w:lang w:val="en-US"/>
              </w:rPr>
              <w:t>nora-rudenko@mail.ru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9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/3955/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Метание мяча весом 150г с места и с 4-5 шагов разбега на дальность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0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1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/4082/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28.04.20.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Метание мяча весом 150г с места и с 4-5 шагов разбега в цель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упражнений по ссылке (видео)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12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ru-RU"/>
                </w:rPr>
                <w:t>https://www.youtube.com/watch?v=pLT1ZiVBaK0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/5522/</w:t>
              </w:r>
            </w:hyperlink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eastAsia="Times New Roman" w:ascii="Times New Roman" w:hAnsi="Times New Roman"/>
          <w:sz w:val="24"/>
          <w:szCs w:val="24"/>
        </w:rPr>
        <w:t>Перейдите по ссылке,изучите предложенный материал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ko-KR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맑은 고딕" w:cs="Arial" w:asciiTheme="minorHAnsi" w:cstheme="minorBidi" w:eastAsiaTheme="minorEastAsia" w:hAnsiTheme="minorHAnsi"/>
        <w:sz w:val="22"/>
        <w:szCs w:val="22"/>
        <w:lang w:val="ru-RU" w:eastAsia="ko-KR" w:bidi="ar-SA"/>
      </w:rPr>
    </w:rPrDefault>
    <w:pPrDefault>
      <w:pPr/>
    </w:pPrDefault>
  </w:docDefault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맑은 고딕" w:cs="Arial" w:asciiTheme="minorHAnsi" w:cstheme="minorBidi" w:eastAsiaTheme="minorEastAsia" w:hAnsiTheme="minorHAnsi"/>
      <w:color w:val="auto"/>
      <w:kern w:val="0"/>
      <w:sz w:val="22"/>
      <w:szCs w:val="22"/>
      <w:lang w:val="ru-RU" w:eastAsia="ko-KR" w:bidi="ar-SA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Style14">
    <w:name w:val="Интернет-ссылка"/>
    <w:basedOn w:val="DefaultParagraphFont"/>
    <w:rPr>
      <w:color w:val="0563C1"/>
      <w:u w:val="single" w:color="00000A"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4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4"/>
      <w:lang w:val="ru-RU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  <w:lang w:val="ru-RU"/>
    </w:rPr>
  </w:style>
  <w:style w:type="character" w:styleId="ListLabel4">
    <w:name w:val="ListLabel 4"/>
    <w:qFormat/>
    <w:rPr>
      <w:rFonts w:ascii="Times New Roman" w:hAnsi="Times New Roman" w:eastAsia="Times New Roman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semiHidden/>
    <w:unhideWhenUsed/>
    <w:qFormat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sh.edu.ru/subject/lesson/5650/" TargetMode="External"/><Relationship Id="rId3" Type="http://schemas.openxmlformats.org/officeDocument/2006/relationships/hyperlink" Target="https://resh.edu.ru/subject/lesson/3679/" TargetMode="External"/><Relationship Id="rId4" Type="http://schemas.openxmlformats.org/officeDocument/2006/relationships/hyperlink" Target="https://www.youtube.com/watch?v=pLT1ZiVBaK0" TargetMode="External"/><Relationship Id="rId5" Type="http://schemas.openxmlformats.org/officeDocument/2006/relationships/hyperlink" Target="https://resh.edu.ru/subject/lesson/4039/" TargetMode="External"/><Relationship Id="rId6" Type="http://schemas.openxmlformats.org/officeDocument/2006/relationships/hyperlink" Target="https://www.youtube.com/watch?v=pLT1ZiVBaK0" TargetMode="External"/><Relationship Id="rId7" Type="http://schemas.openxmlformats.org/officeDocument/2006/relationships/hyperlink" Target="https://resh.edu.ru/subject/lesson/3524/" TargetMode="External"/><Relationship Id="rId8" Type="http://schemas.openxmlformats.org/officeDocument/2006/relationships/hyperlink" Target="https://resh.edu.ru/subject/lesson/3944/" TargetMode="External"/><Relationship Id="rId9" Type="http://schemas.openxmlformats.org/officeDocument/2006/relationships/hyperlink" Target="https://resh.edu.ru/subject/lesson/3955/" TargetMode="External"/><Relationship Id="rId10" Type="http://schemas.openxmlformats.org/officeDocument/2006/relationships/hyperlink" Target="https://www.youtube.com/watch?v=pLT1ZiVBaK0" TargetMode="External"/><Relationship Id="rId11" Type="http://schemas.openxmlformats.org/officeDocument/2006/relationships/hyperlink" Target="https://resh.edu.ru/subject/lesson/4082/" TargetMode="External"/><Relationship Id="rId12" Type="http://schemas.openxmlformats.org/officeDocument/2006/relationships/hyperlink" Target="https://www.youtube.com/watch?v=pLT1ZiVBaK0" TargetMode="External"/><Relationship Id="rId13" Type="http://schemas.openxmlformats.org/officeDocument/2006/relationships/hyperlink" Target="https://resh.edu.ru/subject/lesson/5522/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LibreOffice/6.0.2.1$Windows_X86_64 LibreOffice_project/f7f06a8f319e4b62f9bc5095aa112a65d2f3ac89</Application>
  <Pages>3</Pages>
  <Words>264</Words>
  <Characters>2244</Characters>
  <CharactersWithSpaces>2454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2020-04-10T09:49:51Z</dcterms:created>
  <dc:creator/>
  <dc:description/>
  <dc:language>ru-RU</dc:language>
  <cp:lastModifiedBy/>
  <dcterms:modified xsi:type="dcterms:W3CDTF">2020-04-14T11:27:38Z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HyperlinksChanged">
    <vt:bool>0</vt:bool>
  </property>
  <property fmtid="{D5CDD505-2E9C-101B-9397-08002B2CF9AE}" pid="4" name="ShareDoc">
    <vt:bool>0</vt:bool>
  </property>
  <property fmtid="{D5CDD505-2E9C-101B-9397-08002B2CF9AE}" pid="5" name="version">
    <vt:lpwstr>0900.0000.01</vt:lpwstr>
  </property>
</Properties>
</file>