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51" w:rsidRPr="00514B77" w:rsidRDefault="00204B51" w:rsidP="00204B51">
      <w:pPr>
        <w:jc w:val="center"/>
        <w:rPr>
          <w:rFonts w:ascii="Times New Roman" w:hAnsi="Times New Roman" w:cs="Times New Roman"/>
          <w:sz w:val="26"/>
          <w:szCs w:val="26"/>
        </w:rPr>
      </w:pPr>
      <w:r w:rsidRPr="00514B77">
        <w:rPr>
          <w:rFonts w:ascii="Times New Roman" w:hAnsi="Times New Roman" w:cs="Times New Roman"/>
          <w:sz w:val="26"/>
          <w:szCs w:val="26"/>
        </w:rPr>
        <w:t>Календарно-тематическое планирование по технологи</w:t>
      </w:r>
      <w:r w:rsidR="00514B77">
        <w:rPr>
          <w:rFonts w:ascii="Times New Roman" w:hAnsi="Times New Roman" w:cs="Times New Roman"/>
          <w:sz w:val="26"/>
          <w:szCs w:val="26"/>
        </w:rPr>
        <w:t>и</w:t>
      </w:r>
      <w:r w:rsidRPr="00514B77">
        <w:rPr>
          <w:rFonts w:ascii="Times New Roman" w:hAnsi="Times New Roman" w:cs="Times New Roman"/>
          <w:sz w:val="26"/>
          <w:szCs w:val="26"/>
        </w:rPr>
        <w:t xml:space="preserve"> (мальчики) с использованием ЭОР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866"/>
        <w:gridCol w:w="982"/>
        <w:gridCol w:w="2689"/>
        <w:gridCol w:w="1744"/>
        <w:gridCol w:w="1974"/>
        <w:gridCol w:w="4606"/>
        <w:gridCol w:w="1925"/>
      </w:tblGrid>
      <w:tr w:rsidR="00814664" w:rsidRPr="00514B77" w:rsidTr="00814664">
        <w:tc>
          <w:tcPr>
            <w:tcW w:w="866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982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689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744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  <w:tc>
          <w:tcPr>
            <w:tcW w:w="1974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предоставления результата</w:t>
            </w:r>
          </w:p>
        </w:tc>
        <w:tc>
          <w:tcPr>
            <w:tcW w:w="4606" w:type="dxa"/>
          </w:tcPr>
          <w:p w:rsidR="00814664" w:rsidRPr="00814664" w:rsidRDefault="00814664" w:rsidP="00260D2A">
            <w:pPr>
              <w:rPr>
                <w:rFonts w:ascii="Times New Roman" w:hAnsi="Times New Roman" w:cs="Times New Roman"/>
              </w:rPr>
            </w:pPr>
            <w:r w:rsidRPr="00814664">
              <w:rPr>
                <w:rFonts w:ascii="Times New Roman" w:hAnsi="Times New Roman" w:cs="Times New Roman"/>
              </w:rPr>
              <w:t>ЭОР</w:t>
            </w:r>
          </w:p>
        </w:tc>
        <w:tc>
          <w:tcPr>
            <w:tcW w:w="1925" w:type="dxa"/>
          </w:tcPr>
          <w:p w:rsidR="00814664" w:rsidRPr="00814664" w:rsidRDefault="00814664" w:rsidP="00260D2A">
            <w:pPr>
              <w:rPr>
                <w:rFonts w:ascii="Times New Roman" w:hAnsi="Times New Roman" w:cs="Times New Roman"/>
              </w:rPr>
            </w:pPr>
            <w:r w:rsidRPr="00814664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</w:tr>
      <w:tr w:rsidR="002B382A" w:rsidRPr="00514B77" w:rsidTr="00814664">
        <w:tc>
          <w:tcPr>
            <w:tcW w:w="866" w:type="dxa"/>
            <w:vMerge w:val="restart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6а</w:t>
            </w:r>
          </w:p>
        </w:tc>
        <w:tc>
          <w:tcPr>
            <w:tcW w:w="982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16.04</w:t>
            </w:r>
          </w:p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16.04</w:t>
            </w:r>
          </w:p>
        </w:tc>
        <w:tc>
          <w:tcPr>
            <w:tcW w:w="2689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Основные тре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softHyphen/>
              <w:t>бования к про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ектированию. </w:t>
            </w:r>
          </w:p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Элементы художественного конструирования.</w:t>
            </w:r>
          </w:p>
        </w:tc>
        <w:tc>
          <w:tcPr>
            <w:tcW w:w="1744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§1.1, 1.2 ответы на вопросы</w:t>
            </w:r>
          </w:p>
        </w:tc>
        <w:tc>
          <w:tcPr>
            <w:tcW w:w="1974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22.04</w:t>
            </w:r>
          </w:p>
        </w:tc>
        <w:tc>
          <w:tcPr>
            <w:tcW w:w="4606" w:type="dxa"/>
          </w:tcPr>
          <w:p w:rsidR="00814664" w:rsidRPr="00814664" w:rsidRDefault="00814664" w:rsidP="00260D2A">
            <w:pPr>
              <w:rPr>
                <w:rFonts w:ascii="Times New Roman" w:hAnsi="Times New Roman" w:cs="Times New Roman"/>
              </w:rPr>
            </w:pPr>
            <w:hyperlink r:id="rId5" w:history="1">
              <w:r w:rsidRPr="00814664">
                <w:rPr>
                  <w:rStyle w:val="a4"/>
                  <w:rFonts w:ascii="Times New Roman" w:hAnsi="Times New Roman" w:cs="Times New Roman"/>
                </w:rPr>
                <w:t>https://media.prosv.ru/static/books-viewer/index.html?path=/media/ebook/321623/</w:t>
              </w:r>
            </w:hyperlink>
          </w:p>
          <w:p w:rsidR="002B382A" w:rsidRPr="00814664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4664">
              <w:rPr>
                <w:rFonts w:ascii="Times New Roman" w:hAnsi="Times New Roman" w:cs="Times New Roman"/>
              </w:rPr>
              <w:t xml:space="preserve"> </w:t>
            </w:r>
            <w:r w:rsidR="002B382A" w:rsidRPr="00814664">
              <w:rPr>
                <w:rFonts w:ascii="Times New Roman" w:hAnsi="Times New Roman" w:cs="Times New Roman"/>
                <w:sz w:val="26"/>
                <w:szCs w:val="26"/>
              </w:rPr>
              <w:t>электронный учебник по технологии</w:t>
            </w:r>
          </w:p>
        </w:tc>
        <w:tc>
          <w:tcPr>
            <w:tcW w:w="1925" w:type="dxa"/>
          </w:tcPr>
          <w:p w:rsidR="002B382A" w:rsidRPr="00814664" w:rsidRDefault="00814664" w:rsidP="00260D2A">
            <w:pPr>
              <w:rPr>
                <w:rFonts w:ascii="Times New Roman" w:hAnsi="Times New Roman" w:cs="Times New Roman"/>
              </w:rPr>
            </w:pPr>
            <w:r w:rsidRPr="00814664">
              <w:rPr>
                <w:rFonts w:ascii="Times New Roman" w:hAnsi="Times New Roman" w:cs="Times New Roman"/>
              </w:rPr>
              <w:t>Запись в тетрадь с последующей проверкой учителя</w:t>
            </w:r>
          </w:p>
        </w:tc>
      </w:tr>
      <w:tr w:rsidR="00814664" w:rsidRPr="00514B77" w:rsidTr="00814664">
        <w:tc>
          <w:tcPr>
            <w:tcW w:w="866" w:type="dxa"/>
            <w:vMerge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23.04</w:t>
            </w:r>
          </w:p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23.04</w:t>
            </w:r>
          </w:p>
        </w:tc>
        <w:tc>
          <w:tcPr>
            <w:tcW w:w="2689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Выбор тем проектов на основе потреб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softHyphen/>
              <w:t>ностей и спро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softHyphen/>
              <w:t>са на рынке то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softHyphen/>
              <w:t>варов и услуг.</w:t>
            </w:r>
          </w:p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4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§1.3, 1.4 ответы на вопросы</w:t>
            </w:r>
          </w:p>
        </w:tc>
        <w:tc>
          <w:tcPr>
            <w:tcW w:w="1974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29.04</w:t>
            </w:r>
          </w:p>
        </w:tc>
        <w:tc>
          <w:tcPr>
            <w:tcW w:w="4606" w:type="dxa"/>
          </w:tcPr>
          <w:p w:rsidR="00814664" w:rsidRDefault="00814664" w:rsidP="00260D2A">
            <w:hyperlink r:id="rId6" w:history="1">
              <w:r w:rsidRPr="00F65C68">
                <w:rPr>
                  <w:rStyle w:val="a4"/>
                </w:rPr>
                <w:t>https://media.prosv.ru/static/books-viewer/index.html?path=/media/ebook/321623/</w:t>
              </w:r>
            </w:hyperlink>
          </w:p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1925" w:type="dxa"/>
          </w:tcPr>
          <w:p w:rsidR="00814664" w:rsidRDefault="00814664">
            <w:r w:rsidRPr="004F1535">
              <w:rPr>
                <w:rFonts w:ascii="Times New Roman" w:hAnsi="Times New Roman" w:cs="Times New Roman"/>
              </w:rPr>
              <w:t>Запись в тетрадь с последующей проверкой учителя</w:t>
            </w:r>
          </w:p>
        </w:tc>
      </w:tr>
      <w:tr w:rsidR="00814664" w:rsidRPr="00514B77" w:rsidTr="00814664">
        <w:tc>
          <w:tcPr>
            <w:tcW w:w="866" w:type="dxa"/>
            <w:vMerge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30.04</w:t>
            </w:r>
          </w:p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30.04</w:t>
            </w:r>
          </w:p>
        </w:tc>
        <w:tc>
          <w:tcPr>
            <w:tcW w:w="2689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Выбор и обоснование проекта.</w:t>
            </w:r>
          </w:p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Реализации проекта.</w:t>
            </w:r>
          </w:p>
        </w:tc>
        <w:tc>
          <w:tcPr>
            <w:tcW w:w="1744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§1.5, 1.6 ответы на вопросы</w:t>
            </w:r>
          </w:p>
        </w:tc>
        <w:tc>
          <w:tcPr>
            <w:tcW w:w="1974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06.05</w:t>
            </w:r>
          </w:p>
        </w:tc>
        <w:tc>
          <w:tcPr>
            <w:tcW w:w="4606" w:type="dxa"/>
          </w:tcPr>
          <w:p w:rsidR="00814664" w:rsidRDefault="00814664" w:rsidP="00260D2A">
            <w:hyperlink r:id="rId7" w:history="1">
              <w:r w:rsidRPr="00F65C68">
                <w:rPr>
                  <w:rStyle w:val="a4"/>
                </w:rPr>
                <w:t>https://media.prosv.ru/static/books-viewer/index.html?path=/media/ebook/321623/</w:t>
              </w:r>
            </w:hyperlink>
          </w:p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1925" w:type="dxa"/>
          </w:tcPr>
          <w:p w:rsidR="00814664" w:rsidRDefault="00814664">
            <w:r w:rsidRPr="004F1535">
              <w:rPr>
                <w:rFonts w:ascii="Times New Roman" w:hAnsi="Times New Roman" w:cs="Times New Roman"/>
              </w:rPr>
              <w:t>Запись в тетрадь с последующей проверкой учителя</w:t>
            </w:r>
          </w:p>
        </w:tc>
      </w:tr>
      <w:tr w:rsidR="00814664" w:rsidRPr="00514B77" w:rsidTr="00814664">
        <w:tc>
          <w:tcPr>
            <w:tcW w:w="866" w:type="dxa"/>
            <w:vMerge w:val="restart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6б</w:t>
            </w:r>
          </w:p>
        </w:tc>
        <w:tc>
          <w:tcPr>
            <w:tcW w:w="982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16.04</w:t>
            </w:r>
          </w:p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16.04</w:t>
            </w:r>
          </w:p>
        </w:tc>
        <w:tc>
          <w:tcPr>
            <w:tcW w:w="2689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Основные тре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softHyphen/>
              <w:t>бования к про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ектированию. </w:t>
            </w:r>
          </w:p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Элементы художественного конструирования.</w:t>
            </w:r>
          </w:p>
        </w:tc>
        <w:tc>
          <w:tcPr>
            <w:tcW w:w="1744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§1.1, 1.2 ответы на вопросы</w:t>
            </w:r>
          </w:p>
        </w:tc>
        <w:tc>
          <w:tcPr>
            <w:tcW w:w="1974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22.04</w:t>
            </w:r>
          </w:p>
        </w:tc>
        <w:tc>
          <w:tcPr>
            <w:tcW w:w="4606" w:type="dxa"/>
          </w:tcPr>
          <w:p w:rsidR="00814664" w:rsidRDefault="00814664" w:rsidP="00BD3CCE">
            <w:hyperlink r:id="rId8" w:history="1">
              <w:r w:rsidRPr="00F65C68">
                <w:rPr>
                  <w:rStyle w:val="a4"/>
                </w:rPr>
                <w:t>https://media.prosv.ru/static/books-viewer/index.html?path=/media/ebook/321623/</w:t>
              </w:r>
            </w:hyperlink>
          </w:p>
          <w:p w:rsidR="00814664" w:rsidRPr="00514B77" w:rsidRDefault="00814664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4664">
              <w:t xml:space="preserve"> 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электронный учебник по технологии</w:t>
            </w:r>
          </w:p>
        </w:tc>
        <w:tc>
          <w:tcPr>
            <w:tcW w:w="1925" w:type="dxa"/>
          </w:tcPr>
          <w:p w:rsidR="00814664" w:rsidRDefault="00814664">
            <w:r w:rsidRPr="004F1535">
              <w:rPr>
                <w:rFonts w:ascii="Times New Roman" w:hAnsi="Times New Roman" w:cs="Times New Roman"/>
              </w:rPr>
              <w:t>Запись в тетрадь с последующей проверкой учителя</w:t>
            </w:r>
          </w:p>
        </w:tc>
      </w:tr>
      <w:tr w:rsidR="00814664" w:rsidRPr="00514B77" w:rsidTr="00814664">
        <w:tc>
          <w:tcPr>
            <w:tcW w:w="866" w:type="dxa"/>
            <w:vMerge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23.04</w:t>
            </w:r>
          </w:p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23.04</w:t>
            </w:r>
          </w:p>
        </w:tc>
        <w:tc>
          <w:tcPr>
            <w:tcW w:w="2689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Выбор тем проектов на основе потреб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softHyphen/>
              <w:t>ностей и спро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softHyphen/>
              <w:t>са на рынке то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softHyphen/>
              <w:t>варов и услуг.</w:t>
            </w:r>
          </w:p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4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§1.3, 1.4 ответы на вопросы</w:t>
            </w:r>
          </w:p>
        </w:tc>
        <w:tc>
          <w:tcPr>
            <w:tcW w:w="1974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29.04</w:t>
            </w:r>
          </w:p>
        </w:tc>
        <w:tc>
          <w:tcPr>
            <w:tcW w:w="4606" w:type="dxa"/>
          </w:tcPr>
          <w:p w:rsidR="00814664" w:rsidRDefault="00814664" w:rsidP="00BD3CCE">
            <w:hyperlink r:id="rId9" w:history="1">
              <w:r w:rsidRPr="00F65C68">
                <w:rPr>
                  <w:rStyle w:val="a4"/>
                </w:rPr>
                <w:t>https://media.prosv.ru/static/books-viewer/index.html?path=/media/ebook/321623/</w:t>
              </w:r>
            </w:hyperlink>
          </w:p>
          <w:p w:rsidR="00814664" w:rsidRPr="00514B77" w:rsidRDefault="00814664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1925" w:type="dxa"/>
          </w:tcPr>
          <w:p w:rsidR="00814664" w:rsidRDefault="00814664">
            <w:r w:rsidRPr="004F1535">
              <w:rPr>
                <w:rFonts w:ascii="Times New Roman" w:hAnsi="Times New Roman" w:cs="Times New Roman"/>
              </w:rPr>
              <w:t>Запись в тетрадь с последующей проверкой учителя</w:t>
            </w:r>
          </w:p>
        </w:tc>
      </w:tr>
      <w:tr w:rsidR="00814664" w:rsidRPr="00514B77" w:rsidTr="00814664">
        <w:tc>
          <w:tcPr>
            <w:tcW w:w="866" w:type="dxa"/>
            <w:vMerge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30.04</w:t>
            </w:r>
          </w:p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30.04</w:t>
            </w:r>
          </w:p>
        </w:tc>
        <w:tc>
          <w:tcPr>
            <w:tcW w:w="2689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Выбор и обоснование проекта.</w:t>
            </w:r>
          </w:p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Реализации проекта.</w:t>
            </w:r>
          </w:p>
        </w:tc>
        <w:tc>
          <w:tcPr>
            <w:tcW w:w="1744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§1.5, 1.6 ответы на 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вопросы</w:t>
            </w:r>
          </w:p>
        </w:tc>
        <w:tc>
          <w:tcPr>
            <w:tcW w:w="1974" w:type="dxa"/>
          </w:tcPr>
          <w:p w:rsidR="00814664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06.05</w:t>
            </w:r>
          </w:p>
        </w:tc>
        <w:tc>
          <w:tcPr>
            <w:tcW w:w="4606" w:type="dxa"/>
          </w:tcPr>
          <w:p w:rsidR="00814664" w:rsidRDefault="00814664" w:rsidP="00BD3CCE">
            <w:hyperlink r:id="rId10" w:history="1">
              <w:r w:rsidRPr="00F65C68">
                <w:rPr>
                  <w:rStyle w:val="a4"/>
                </w:rPr>
                <w:t>https://media.prosv.ru/static/books-viewer/index.html?path=/media/ebook/321623/</w:t>
              </w:r>
            </w:hyperlink>
          </w:p>
          <w:p w:rsidR="00814664" w:rsidRPr="00514B77" w:rsidRDefault="00814664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1925" w:type="dxa"/>
          </w:tcPr>
          <w:p w:rsidR="00814664" w:rsidRDefault="00814664">
            <w:r w:rsidRPr="004F1535">
              <w:rPr>
                <w:rFonts w:ascii="Times New Roman" w:hAnsi="Times New Roman" w:cs="Times New Roman"/>
              </w:rPr>
              <w:t xml:space="preserve">Запись в тетрадь с последующей проверкой </w:t>
            </w:r>
            <w:r w:rsidRPr="004F1535">
              <w:rPr>
                <w:rFonts w:ascii="Times New Roman" w:hAnsi="Times New Roman" w:cs="Times New Roman"/>
              </w:rPr>
              <w:lastRenderedPageBreak/>
              <w:t>учителя</w:t>
            </w:r>
          </w:p>
        </w:tc>
        <w:bookmarkStart w:id="0" w:name="_GoBack"/>
        <w:bookmarkEnd w:id="0"/>
      </w:tr>
      <w:tr w:rsidR="002B382A" w:rsidRPr="00514B77" w:rsidTr="00814664">
        <w:tc>
          <w:tcPr>
            <w:tcW w:w="866" w:type="dxa"/>
            <w:vMerge w:val="restart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7а</w:t>
            </w:r>
          </w:p>
        </w:tc>
        <w:tc>
          <w:tcPr>
            <w:tcW w:w="982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13.04</w:t>
            </w:r>
          </w:p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13.04</w:t>
            </w:r>
          </w:p>
        </w:tc>
        <w:tc>
          <w:tcPr>
            <w:tcW w:w="2689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Понятие о творческой проектной деятельности. Этапы выполнения проекта: поисковый (подготовительный), технологический, заключительный (аналитический).</w:t>
            </w:r>
          </w:p>
        </w:tc>
        <w:tc>
          <w:tcPr>
            <w:tcW w:w="1744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§1.1, 1.2 ответы на вопросы</w:t>
            </w:r>
          </w:p>
        </w:tc>
        <w:tc>
          <w:tcPr>
            <w:tcW w:w="1974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19.04</w:t>
            </w:r>
          </w:p>
        </w:tc>
        <w:tc>
          <w:tcPr>
            <w:tcW w:w="4606" w:type="dxa"/>
          </w:tcPr>
          <w:p w:rsidR="002B382A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2B382A" w:rsidRPr="00514B7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  <w:r w:rsidR="002B382A"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1925" w:type="dxa"/>
          </w:tcPr>
          <w:p w:rsidR="002B382A" w:rsidRDefault="002B382A" w:rsidP="00260D2A"/>
        </w:tc>
      </w:tr>
      <w:tr w:rsidR="002B382A" w:rsidRPr="00514B77" w:rsidTr="00814664">
        <w:tc>
          <w:tcPr>
            <w:tcW w:w="866" w:type="dxa"/>
            <w:vMerge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20.04</w:t>
            </w:r>
          </w:p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20.04</w:t>
            </w:r>
          </w:p>
        </w:tc>
        <w:tc>
          <w:tcPr>
            <w:tcW w:w="2689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Разработка технического задания. Определение затрат на изготовление проектного изделия. Испытания проектных изделий</w:t>
            </w:r>
          </w:p>
        </w:tc>
        <w:tc>
          <w:tcPr>
            <w:tcW w:w="1744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§1.3, 1.4 ответы на вопросы</w:t>
            </w:r>
          </w:p>
        </w:tc>
        <w:tc>
          <w:tcPr>
            <w:tcW w:w="1974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26.04</w:t>
            </w:r>
          </w:p>
        </w:tc>
        <w:tc>
          <w:tcPr>
            <w:tcW w:w="4606" w:type="dxa"/>
          </w:tcPr>
          <w:p w:rsidR="002B382A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2B382A" w:rsidRPr="00514B7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  <w:r w:rsidR="002B382A"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1925" w:type="dxa"/>
          </w:tcPr>
          <w:p w:rsidR="002B382A" w:rsidRDefault="002B382A" w:rsidP="00260D2A"/>
        </w:tc>
      </w:tr>
      <w:tr w:rsidR="002B382A" w:rsidRPr="00514B77" w:rsidTr="00814664">
        <w:tc>
          <w:tcPr>
            <w:tcW w:w="866" w:type="dxa"/>
            <w:vMerge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27.04</w:t>
            </w:r>
          </w:p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27.04</w:t>
            </w:r>
          </w:p>
        </w:tc>
        <w:tc>
          <w:tcPr>
            <w:tcW w:w="2689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Защита проектных изделий</w:t>
            </w:r>
          </w:p>
        </w:tc>
        <w:tc>
          <w:tcPr>
            <w:tcW w:w="1744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Презентация проекта</w:t>
            </w:r>
          </w:p>
        </w:tc>
        <w:tc>
          <w:tcPr>
            <w:tcW w:w="1974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03.05</w:t>
            </w:r>
          </w:p>
        </w:tc>
        <w:tc>
          <w:tcPr>
            <w:tcW w:w="4606" w:type="dxa"/>
          </w:tcPr>
          <w:p w:rsidR="002B382A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2B382A" w:rsidRPr="00514B7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  <w:r w:rsidR="002B382A"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1925" w:type="dxa"/>
          </w:tcPr>
          <w:p w:rsidR="002B382A" w:rsidRDefault="002B382A" w:rsidP="00260D2A"/>
        </w:tc>
      </w:tr>
      <w:tr w:rsidR="002B382A" w:rsidRPr="00514B77" w:rsidTr="00814664">
        <w:tc>
          <w:tcPr>
            <w:tcW w:w="866" w:type="dxa"/>
            <w:vMerge w:val="restart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7б</w:t>
            </w:r>
          </w:p>
        </w:tc>
        <w:tc>
          <w:tcPr>
            <w:tcW w:w="982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15.04.</w:t>
            </w:r>
          </w:p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15.04</w:t>
            </w:r>
          </w:p>
        </w:tc>
        <w:tc>
          <w:tcPr>
            <w:tcW w:w="2689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Понятие о творческой проектной деятельности. Этапы выполнения проекта: поисковый (подготовительный), технологический, заключительный (аналитический).</w:t>
            </w:r>
          </w:p>
        </w:tc>
        <w:tc>
          <w:tcPr>
            <w:tcW w:w="1744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§1.1, 1.2 ответы на вопросы</w:t>
            </w:r>
          </w:p>
        </w:tc>
        <w:tc>
          <w:tcPr>
            <w:tcW w:w="1974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19.04</w:t>
            </w:r>
          </w:p>
        </w:tc>
        <w:tc>
          <w:tcPr>
            <w:tcW w:w="4606" w:type="dxa"/>
          </w:tcPr>
          <w:p w:rsidR="002B382A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2B382A" w:rsidRPr="00514B7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</w:p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электронный учебник по технологии</w:t>
            </w:r>
          </w:p>
        </w:tc>
        <w:tc>
          <w:tcPr>
            <w:tcW w:w="1925" w:type="dxa"/>
          </w:tcPr>
          <w:p w:rsidR="002B382A" w:rsidRDefault="002B382A" w:rsidP="00260D2A"/>
        </w:tc>
      </w:tr>
      <w:tr w:rsidR="002B382A" w:rsidRPr="00514B77" w:rsidTr="00814664">
        <w:tc>
          <w:tcPr>
            <w:tcW w:w="866" w:type="dxa"/>
            <w:vMerge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</w:tc>
        <w:tc>
          <w:tcPr>
            <w:tcW w:w="2689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технического задания. Определение 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затрат на изготовление проектного изделия. Испытания проектных изделий</w:t>
            </w:r>
          </w:p>
        </w:tc>
        <w:tc>
          <w:tcPr>
            <w:tcW w:w="1744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§1.3, 1.4 ответы на вопросы</w:t>
            </w:r>
          </w:p>
        </w:tc>
        <w:tc>
          <w:tcPr>
            <w:tcW w:w="1974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26.04</w:t>
            </w:r>
          </w:p>
        </w:tc>
        <w:tc>
          <w:tcPr>
            <w:tcW w:w="4606" w:type="dxa"/>
          </w:tcPr>
          <w:p w:rsidR="002B382A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2B382A" w:rsidRPr="00514B7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  <w:r w:rsidR="002B382A"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1925" w:type="dxa"/>
          </w:tcPr>
          <w:p w:rsidR="002B382A" w:rsidRDefault="002B382A" w:rsidP="00260D2A"/>
        </w:tc>
      </w:tr>
      <w:tr w:rsidR="002B382A" w:rsidRPr="00514B77" w:rsidTr="00814664">
        <w:tc>
          <w:tcPr>
            <w:tcW w:w="866" w:type="dxa"/>
            <w:vMerge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2689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Защита проектных изделий</w:t>
            </w:r>
          </w:p>
        </w:tc>
        <w:tc>
          <w:tcPr>
            <w:tcW w:w="1744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Презентация проекта</w:t>
            </w:r>
          </w:p>
        </w:tc>
        <w:tc>
          <w:tcPr>
            <w:tcW w:w="1974" w:type="dxa"/>
          </w:tcPr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03.05</w:t>
            </w:r>
          </w:p>
        </w:tc>
        <w:tc>
          <w:tcPr>
            <w:tcW w:w="4606" w:type="dxa"/>
          </w:tcPr>
          <w:p w:rsidR="002B382A" w:rsidRPr="00514B77" w:rsidRDefault="00814664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2B382A" w:rsidRPr="00514B7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https://media.prosv.ru/</w:t>
              </w:r>
            </w:hyperlink>
          </w:p>
          <w:p w:rsidR="002B382A" w:rsidRPr="00514B77" w:rsidRDefault="002B382A" w:rsidP="00260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электронный учебник по технологии</w:t>
            </w:r>
          </w:p>
        </w:tc>
        <w:tc>
          <w:tcPr>
            <w:tcW w:w="1925" w:type="dxa"/>
          </w:tcPr>
          <w:p w:rsidR="002B382A" w:rsidRDefault="002B382A" w:rsidP="00260D2A"/>
        </w:tc>
      </w:tr>
      <w:tr w:rsidR="002B382A" w:rsidRPr="00514B77" w:rsidTr="00814664">
        <w:tc>
          <w:tcPr>
            <w:tcW w:w="866" w:type="dxa"/>
            <w:vMerge w:val="restart"/>
          </w:tcPr>
          <w:p w:rsidR="002B382A" w:rsidRPr="00514B77" w:rsidRDefault="002B382A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82" w:type="dxa"/>
          </w:tcPr>
          <w:p w:rsidR="002B382A" w:rsidRPr="00514B77" w:rsidRDefault="002B382A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15.04.</w:t>
            </w:r>
          </w:p>
        </w:tc>
        <w:tc>
          <w:tcPr>
            <w:tcW w:w="2689" w:type="dxa"/>
          </w:tcPr>
          <w:p w:rsidR="002B382A" w:rsidRPr="00514B77" w:rsidRDefault="002B382A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Методы творческой и проектной деятельности (мозговой штурм)</w:t>
            </w:r>
          </w:p>
        </w:tc>
        <w:tc>
          <w:tcPr>
            <w:tcW w:w="1744" w:type="dxa"/>
          </w:tcPr>
          <w:p w:rsidR="002B382A" w:rsidRPr="00514B77" w:rsidRDefault="002B382A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2B382A" w:rsidRPr="00514B77" w:rsidRDefault="002B382A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21.04</w:t>
            </w:r>
          </w:p>
        </w:tc>
        <w:tc>
          <w:tcPr>
            <w:tcW w:w="4606" w:type="dxa"/>
          </w:tcPr>
          <w:p w:rsidR="002B382A" w:rsidRPr="00514B77" w:rsidRDefault="002B382A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5" w:type="dxa"/>
          </w:tcPr>
          <w:p w:rsidR="002B382A" w:rsidRPr="00514B77" w:rsidRDefault="002B382A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82A" w:rsidRPr="00514B77" w:rsidTr="00814664">
        <w:tc>
          <w:tcPr>
            <w:tcW w:w="866" w:type="dxa"/>
            <w:vMerge/>
          </w:tcPr>
          <w:p w:rsidR="002B382A" w:rsidRPr="00514B77" w:rsidRDefault="002B382A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2B382A" w:rsidRPr="00514B77" w:rsidRDefault="002B382A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</w:tc>
        <w:tc>
          <w:tcPr>
            <w:tcW w:w="2689" w:type="dxa"/>
          </w:tcPr>
          <w:p w:rsidR="002B382A" w:rsidRPr="00514B77" w:rsidRDefault="002B382A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Дизайн при проектировании</w:t>
            </w:r>
          </w:p>
        </w:tc>
        <w:tc>
          <w:tcPr>
            <w:tcW w:w="1744" w:type="dxa"/>
          </w:tcPr>
          <w:p w:rsidR="002B382A" w:rsidRPr="00514B77" w:rsidRDefault="002B382A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2B382A" w:rsidRPr="00514B77" w:rsidRDefault="002B382A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28.04</w:t>
            </w:r>
          </w:p>
        </w:tc>
        <w:tc>
          <w:tcPr>
            <w:tcW w:w="4606" w:type="dxa"/>
          </w:tcPr>
          <w:p w:rsidR="002B382A" w:rsidRPr="00514B77" w:rsidRDefault="002B382A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5" w:type="dxa"/>
          </w:tcPr>
          <w:p w:rsidR="002B382A" w:rsidRPr="00514B77" w:rsidRDefault="002B382A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82A" w:rsidRPr="00514B77" w:rsidTr="00814664">
        <w:tc>
          <w:tcPr>
            <w:tcW w:w="866" w:type="dxa"/>
            <w:vMerge/>
          </w:tcPr>
          <w:p w:rsidR="002B382A" w:rsidRPr="00514B77" w:rsidRDefault="002B382A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</w:tcPr>
          <w:p w:rsidR="002B382A" w:rsidRPr="00514B77" w:rsidRDefault="002B382A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2689" w:type="dxa"/>
          </w:tcPr>
          <w:p w:rsidR="002B382A" w:rsidRPr="00514B77" w:rsidRDefault="002B382A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Экономическая оценка проекта. Реклама проекта</w:t>
            </w:r>
          </w:p>
        </w:tc>
        <w:tc>
          <w:tcPr>
            <w:tcW w:w="1744" w:type="dxa"/>
          </w:tcPr>
          <w:p w:rsidR="002B382A" w:rsidRPr="00514B77" w:rsidRDefault="002B382A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2B382A" w:rsidRPr="00514B77" w:rsidRDefault="002B382A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05.05</w:t>
            </w:r>
          </w:p>
        </w:tc>
        <w:tc>
          <w:tcPr>
            <w:tcW w:w="4606" w:type="dxa"/>
          </w:tcPr>
          <w:p w:rsidR="002B382A" w:rsidRPr="00514B77" w:rsidRDefault="002B382A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5" w:type="dxa"/>
          </w:tcPr>
          <w:p w:rsidR="002B382A" w:rsidRPr="00514B77" w:rsidRDefault="002B382A" w:rsidP="00204B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51327" w:rsidRDefault="00D51327"/>
    <w:sectPr w:rsidR="00D51327" w:rsidSect="00514B7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09"/>
    <w:rsid w:val="00204B51"/>
    <w:rsid w:val="00260D2A"/>
    <w:rsid w:val="002B382A"/>
    <w:rsid w:val="00514B77"/>
    <w:rsid w:val="006E5509"/>
    <w:rsid w:val="00764189"/>
    <w:rsid w:val="00814664"/>
    <w:rsid w:val="00A443AF"/>
    <w:rsid w:val="00AB4103"/>
    <w:rsid w:val="00C2390C"/>
    <w:rsid w:val="00D51327"/>
    <w:rsid w:val="00D71817"/>
    <w:rsid w:val="00F7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181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B38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181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B38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static/books-viewer/index.html?path=/media/ebook/321623/" TargetMode="External"/><Relationship Id="rId13" Type="http://schemas.openxmlformats.org/officeDocument/2006/relationships/hyperlink" Target="https://media.prosv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dia.prosv.ru/static/books-viewer/index.html?path=/media/ebook/321623/" TargetMode="External"/><Relationship Id="rId12" Type="http://schemas.openxmlformats.org/officeDocument/2006/relationships/hyperlink" Target="https://media.prosv.ru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media.prosv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edia.prosv.ru/static/books-viewer/index.html?path=/media/ebook/321623/" TargetMode="External"/><Relationship Id="rId11" Type="http://schemas.openxmlformats.org/officeDocument/2006/relationships/hyperlink" Target="https://media.prosv.ru/" TargetMode="External"/><Relationship Id="rId5" Type="http://schemas.openxmlformats.org/officeDocument/2006/relationships/hyperlink" Target="https://media.prosv.ru/static/books-viewer/index.html?path=/media/ebook/321623/" TargetMode="External"/><Relationship Id="rId15" Type="http://schemas.openxmlformats.org/officeDocument/2006/relationships/hyperlink" Target="https://media.prosv.ru/" TargetMode="External"/><Relationship Id="rId10" Type="http://schemas.openxmlformats.org/officeDocument/2006/relationships/hyperlink" Target="https://media.prosv.ru/static/books-viewer/index.html?path=/media/ebook/3216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a.prosv.ru/static/books-viewer/index.html?path=/media/ebook/321623/" TargetMode="External"/><Relationship Id="rId14" Type="http://schemas.openxmlformats.org/officeDocument/2006/relationships/hyperlink" Target="https://media.pros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Роглер О.Я.</cp:lastModifiedBy>
  <cp:revision>2</cp:revision>
  <dcterms:created xsi:type="dcterms:W3CDTF">2020-04-14T09:06:00Z</dcterms:created>
  <dcterms:modified xsi:type="dcterms:W3CDTF">2020-04-14T09:06:00Z</dcterms:modified>
</cp:coreProperties>
</file>