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CA" w:rsidRPr="007E475A" w:rsidRDefault="00DB68CA" w:rsidP="00DB68C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E475A">
        <w:rPr>
          <w:rFonts w:ascii="Times New Roman" w:hAnsi="Times New Roman" w:cs="Times New Roman"/>
          <w:sz w:val="26"/>
          <w:szCs w:val="26"/>
        </w:rPr>
        <w:t xml:space="preserve">Расписание 7а класса на </w:t>
      </w:r>
      <w:r w:rsidRPr="007E475A">
        <w:rPr>
          <w:rFonts w:ascii="Times New Roman" w:hAnsi="Times New Roman" w:cs="Times New Roman"/>
          <w:sz w:val="26"/>
          <w:szCs w:val="26"/>
        </w:rPr>
        <w:t>пятницу 17</w:t>
      </w:r>
      <w:r w:rsidRPr="007E475A">
        <w:rPr>
          <w:rFonts w:ascii="Times New Roman" w:hAnsi="Times New Roman" w:cs="Times New Roman"/>
          <w:sz w:val="26"/>
          <w:szCs w:val="26"/>
        </w:rPr>
        <w:t>.04.2020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683"/>
        <w:gridCol w:w="2838"/>
        <w:gridCol w:w="1974"/>
      </w:tblGrid>
      <w:tr w:rsidR="00DB68CA" w:rsidRPr="007E475A" w:rsidTr="00C510D9">
        <w:tc>
          <w:tcPr>
            <w:tcW w:w="919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B68CA" w:rsidRPr="007E475A" w:rsidTr="00C510D9">
        <w:tc>
          <w:tcPr>
            <w:tcW w:w="919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Страны Северной Европы</w:t>
            </w:r>
          </w:p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Учебник §54,стр.313-317. Посмотреть </w:t>
            </w:r>
            <w:proofErr w:type="spellStart"/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Пройти тестирование по теме урока.</w:t>
            </w:r>
          </w:p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5" w:history="1"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6" w:history="1"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задание</w:t>
              </w:r>
            </w:hyperlink>
          </w:p>
        </w:tc>
        <w:tc>
          <w:tcPr>
            <w:tcW w:w="2838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платформе Гугл диск</w:t>
            </w:r>
            <w:proofErr w:type="gramStart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</w:t>
              </w:r>
              <w:proofErr w:type="gramEnd"/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ыполн</w:t>
              </w:r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и</w:t>
              </w:r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ть задание</w:t>
              </w:r>
            </w:hyperlink>
          </w:p>
        </w:tc>
        <w:tc>
          <w:tcPr>
            <w:tcW w:w="1974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17</w:t>
            </w:r>
            <w:r w:rsidRPr="007E4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</w:t>
            </w:r>
          </w:p>
        </w:tc>
      </w:tr>
      <w:tr w:rsidR="00DB68CA" w:rsidRPr="007E475A" w:rsidTr="00C510D9">
        <w:trPr>
          <w:trHeight w:val="300"/>
        </w:trPr>
        <w:tc>
          <w:tcPr>
            <w:tcW w:w="919" w:type="dxa"/>
            <w:vMerge w:val="restart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683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C510D9"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10D9" w:rsidRPr="007E475A">
              <w:rPr>
                <w:rFonts w:ascii="Times New Roman" w:hAnsi="Times New Roman" w:cs="Times New Roman"/>
                <w:sz w:val="26"/>
                <w:szCs w:val="26"/>
              </w:rPr>
              <w:t>Распознавание текста и системы компьютерного перевода</w:t>
            </w:r>
          </w:p>
          <w:p w:rsidR="00C510D9" w:rsidRPr="007E475A" w:rsidRDefault="00C510D9" w:rsidP="00C51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Проверочная работа на </w:t>
            </w:r>
            <w:proofErr w:type="spellStart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510D9" w:rsidRPr="007E475A" w:rsidRDefault="00C510D9" w:rsidP="00C51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учебник </w:t>
            </w:r>
            <w:hyperlink r:id="rId8" w:history="1">
              <w:r w:rsidRPr="007E475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https://yadi.sk/i/diwSmoej3MgTCs</w:t>
              </w:r>
            </w:hyperlink>
          </w:p>
        </w:tc>
        <w:tc>
          <w:tcPr>
            <w:tcW w:w="2838" w:type="dxa"/>
          </w:tcPr>
          <w:p w:rsidR="00DB68CA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Образовательная платформа ЯКЛАСС</w:t>
            </w:r>
          </w:p>
        </w:tc>
        <w:tc>
          <w:tcPr>
            <w:tcW w:w="1974" w:type="dxa"/>
          </w:tcPr>
          <w:p w:rsidR="00DB68CA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</w:tr>
      <w:tr w:rsidR="00DB68CA" w:rsidRPr="007E475A" w:rsidTr="00C510D9">
        <w:trPr>
          <w:trHeight w:val="300"/>
        </w:trPr>
        <w:tc>
          <w:tcPr>
            <w:tcW w:w="919" w:type="dxa"/>
            <w:vMerge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6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</w:p>
        </w:tc>
        <w:tc>
          <w:tcPr>
            <w:tcW w:w="8683" w:type="dxa"/>
          </w:tcPr>
          <w:p w:rsidR="00DB68CA" w:rsidRPr="007E475A" w:rsidRDefault="00DB68CA" w:rsidP="00DB68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Употребление предлогов места «</w:t>
            </w:r>
            <w:proofErr w:type="gramStart"/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среди</w:t>
            </w:r>
            <w:proofErr w:type="gramEnd"/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между» в речи и на письме».</w:t>
            </w:r>
          </w:p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Учебник стр.74  упр.8,9</w:t>
            </w:r>
          </w:p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7E4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"7класс</w:t>
            </w:r>
          </w:p>
          <w:p w:rsidR="00DB68CA" w:rsidRPr="007E475A" w:rsidRDefault="00DB68CA" w:rsidP="00DB6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стр.73 правило.</w:t>
            </w:r>
          </w:p>
        </w:tc>
        <w:tc>
          <w:tcPr>
            <w:tcW w:w="2838" w:type="dxa"/>
          </w:tcPr>
          <w:p w:rsidR="00DB68CA" w:rsidRPr="007E475A" w:rsidRDefault="00DB68CA" w:rsidP="00DB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B68CA" w:rsidRPr="007E475A" w:rsidRDefault="00DB68CA" w:rsidP="00DB68C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7E475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B68CA" w:rsidRPr="007E475A" w:rsidRDefault="00DB68CA" w:rsidP="00DB6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7E475A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18.04</w:t>
            </w:r>
          </w:p>
        </w:tc>
      </w:tr>
      <w:tr w:rsidR="00DB68CA" w:rsidRPr="007E475A" w:rsidTr="00C510D9">
        <w:tc>
          <w:tcPr>
            <w:tcW w:w="919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DB68CA" w:rsidRPr="007E475A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C510D9"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10D9"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Самостоятельные и служебные части речи. Предлог.  </w:t>
            </w:r>
          </w:p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§51, 52, 53. Упр. 328, 331, 332. ДЗ: упр. 333</w:t>
            </w:r>
          </w:p>
        </w:tc>
        <w:tc>
          <w:tcPr>
            <w:tcW w:w="2838" w:type="dxa"/>
          </w:tcPr>
          <w:p w:rsidR="00DB68CA" w:rsidRPr="007E475A" w:rsidRDefault="00C510D9" w:rsidP="00E0054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7E475A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7E475A">
              <w:rPr>
                <w:rFonts w:cs="Times New Roman"/>
                <w:sz w:val="26"/>
                <w:szCs w:val="26"/>
              </w:rPr>
              <w:t xml:space="preserve"> </w:t>
            </w:r>
            <w:r w:rsidRPr="007E475A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DB68CA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18.04</w:t>
            </w:r>
          </w:p>
        </w:tc>
      </w:tr>
      <w:tr w:rsidR="00C510D9" w:rsidRPr="007E475A" w:rsidTr="00C510D9">
        <w:tc>
          <w:tcPr>
            <w:tcW w:w="919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683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Тема: Произведения русских писателей 19 века. А. П. Чехов. Рассказ «Хамелеон»</w:t>
            </w:r>
          </w:p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Статья о писателе стр. 3-6, читать рассказ «Хамелеон». Ответить на вопросы стр. 9-10   </w:t>
            </w:r>
          </w:p>
        </w:tc>
        <w:tc>
          <w:tcPr>
            <w:tcW w:w="2838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7E475A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21.04.20</w:t>
            </w:r>
          </w:p>
        </w:tc>
      </w:tr>
      <w:tr w:rsidR="00C510D9" w:rsidRPr="007E475A" w:rsidTr="00C510D9">
        <w:trPr>
          <w:trHeight w:val="168"/>
        </w:trPr>
        <w:tc>
          <w:tcPr>
            <w:tcW w:w="919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Немец</w:t>
            </w: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кий язык</w:t>
            </w:r>
          </w:p>
        </w:tc>
        <w:tc>
          <w:tcPr>
            <w:tcW w:w="8683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Семьи в Германии</w:t>
            </w:r>
          </w:p>
          <w:p w:rsidR="00C510D9" w:rsidRPr="007E475A" w:rsidRDefault="007E475A" w:rsidP="007E475A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7E475A">
              <w:rPr>
                <w:rFonts w:cs="Times New Roman"/>
                <w:sz w:val="26"/>
                <w:szCs w:val="26"/>
                <w:lang w:val="ru-RU"/>
              </w:rPr>
              <w:t>Стр. 63, упр. 10а (текст в зелёной рамке).</w:t>
            </w:r>
            <w:r w:rsidRPr="007E475A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7E475A">
              <w:rPr>
                <w:rFonts w:cs="Times New Roman"/>
                <w:sz w:val="26"/>
                <w:szCs w:val="26"/>
                <w:lang w:val="ru-RU"/>
              </w:rPr>
              <w:t xml:space="preserve">Перевести, пользуясь любым </w:t>
            </w:r>
            <w:r w:rsidRPr="007E475A">
              <w:rPr>
                <w:rFonts w:cs="Times New Roman"/>
                <w:sz w:val="26"/>
                <w:szCs w:val="26"/>
                <w:lang w:val="ru-RU"/>
              </w:rPr>
              <w:lastRenderedPageBreak/>
              <w:t>онлайн-словарём, первые три предложения (письменно).</w:t>
            </w:r>
          </w:p>
          <w:p w:rsidR="007E475A" w:rsidRPr="007E475A" w:rsidRDefault="007E475A" w:rsidP="007E475A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7E475A">
              <w:rPr>
                <w:rFonts w:cs="Times New Roman"/>
                <w:sz w:val="26"/>
                <w:szCs w:val="26"/>
                <w:lang w:val="ru-RU"/>
              </w:rPr>
              <w:t>М. Аверин, учебник онлайн</w:t>
            </w:r>
            <w:r w:rsidRPr="007E475A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hyperlink r:id="rId9" w:history="1">
              <w:r w:rsidRPr="007E475A">
                <w:rPr>
                  <w:rFonts w:cs="Times New Roman"/>
                  <w:sz w:val="26"/>
                  <w:szCs w:val="26"/>
                  <w:lang w:val="ru-RU"/>
                </w:rPr>
                <w:t>https://www.gymnasiumstar.ru/docs/nem_5_el.pdf</w:t>
              </w:r>
            </w:hyperlink>
          </w:p>
          <w:p w:rsidR="007E475A" w:rsidRPr="007E475A" w:rsidRDefault="007E475A" w:rsidP="007E475A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2838" w:type="dxa"/>
          </w:tcPr>
          <w:p w:rsidR="00C510D9" w:rsidRPr="007E475A" w:rsidRDefault="007E475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</w:t>
            </w:r>
            <w:proofErr w:type="gramStart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очта </w:t>
            </w:r>
            <w:hyperlink r:id="rId10" w:history="1">
              <w:r w:rsidRPr="007E475A">
                <w:rPr>
                  <w:rFonts w:ascii="Times New Roman" w:hAnsi="Times New Roman"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</w:tc>
        <w:tc>
          <w:tcPr>
            <w:tcW w:w="1974" w:type="dxa"/>
          </w:tcPr>
          <w:p w:rsidR="00C510D9" w:rsidRPr="007E475A" w:rsidRDefault="007E475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</w:tr>
      <w:tr w:rsidR="00C510D9" w:rsidRPr="007E475A" w:rsidTr="00C510D9">
        <w:trPr>
          <w:trHeight w:val="608"/>
        </w:trPr>
        <w:tc>
          <w:tcPr>
            <w:tcW w:w="919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12.45-13.15</w:t>
            </w:r>
          </w:p>
        </w:tc>
        <w:tc>
          <w:tcPr>
            <w:tcW w:w="1746" w:type="dxa"/>
          </w:tcPr>
          <w:p w:rsidR="00C510D9" w:rsidRPr="007E475A" w:rsidRDefault="00C510D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683" w:type="dxa"/>
          </w:tcPr>
          <w:p w:rsidR="00C510D9" w:rsidRPr="007E475A" w:rsidRDefault="00C510D9" w:rsidP="007E47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7E475A"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475A" w:rsidRPr="007E475A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 7 по теме</w:t>
            </w:r>
            <w:r w:rsidR="007E475A" w:rsidRPr="007E47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475A" w:rsidRPr="007E475A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="007E475A" w:rsidRPr="007E475A">
              <w:rPr>
                <w:rFonts w:ascii="Times New Roman" w:hAnsi="Times New Roman" w:cs="Times New Roman"/>
                <w:sz w:val="26"/>
                <w:szCs w:val="26"/>
              </w:rPr>
              <w:t>Формулы сокращенного умножения</w:t>
            </w:r>
            <w:r w:rsidR="007E475A" w:rsidRPr="007E475A">
              <w:rPr>
                <w:rFonts w:ascii="Cambria Math" w:hAnsi="Cambria Math" w:cs="Cambria Math"/>
                <w:sz w:val="26"/>
                <w:szCs w:val="26"/>
              </w:rPr>
              <w:t>≫</w:t>
            </w:r>
          </w:p>
          <w:p w:rsidR="007E475A" w:rsidRPr="007E475A" w:rsidRDefault="007E475A" w:rsidP="007E47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на платформах </w:t>
            </w:r>
            <w:proofErr w:type="spellStart"/>
            <w:r w:rsidRPr="007E4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7E4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E4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C510D9" w:rsidRPr="007E475A" w:rsidRDefault="007E475A" w:rsidP="00E0054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7E475A">
              <w:rPr>
                <w:rFonts w:cs="Times New Roman"/>
                <w:sz w:val="26"/>
                <w:szCs w:val="26"/>
                <w:lang w:val="ru-RU"/>
              </w:rPr>
              <w:t xml:space="preserve">Выполнение заданий на платформах </w:t>
            </w:r>
            <w:proofErr w:type="spellStart"/>
            <w:r w:rsidRPr="007E475A">
              <w:rPr>
                <w:rFonts w:cs="Times New Roman"/>
                <w:sz w:val="26"/>
                <w:szCs w:val="26"/>
                <w:lang w:val="ru-RU"/>
              </w:rPr>
              <w:t>Якласс</w:t>
            </w:r>
            <w:proofErr w:type="spellEnd"/>
            <w:r w:rsidRPr="007E475A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E475A">
              <w:rPr>
                <w:rFonts w:cs="Times New Roman"/>
                <w:sz w:val="26"/>
                <w:szCs w:val="26"/>
                <w:lang w:val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C510D9" w:rsidRPr="007E475A" w:rsidRDefault="007E475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75A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</w:tr>
    </w:tbl>
    <w:p w:rsidR="00422781" w:rsidRPr="007E475A" w:rsidRDefault="00422781">
      <w:pPr>
        <w:rPr>
          <w:rFonts w:ascii="Times New Roman" w:hAnsi="Times New Roman" w:cs="Times New Roman"/>
          <w:sz w:val="26"/>
          <w:szCs w:val="26"/>
        </w:rPr>
      </w:pPr>
    </w:p>
    <w:sectPr w:rsidR="00422781" w:rsidRPr="007E475A" w:rsidSect="007E475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A"/>
    <w:rsid w:val="00422781"/>
    <w:rsid w:val="007E475A"/>
    <w:rsid w:val="00C510D9"/>
    <w:rsid w:val="00D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diwSmoej3MgT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kEUSXxPXE9nPMNk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TkEUSXxPXE9nPMNk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7m8olDiUk8" TargetMode="External"/><Relationship Id="rId10" Type="http://schemas.openxmlformats.org/officeDocument/2006/relationships/hyperlink" Target="mailto:unkra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2020-04-15T07:40:00Z</dcterms:created>
  <dcterms:modified xsi:type="dcterms:W3CDTF">2020-04-15T08:05:00Z</dcterms:modified>
</cp:coreProperties>
</file>