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940679">
        <w:t>2</w:t>
      </w:r>
      <w:r w:rsidR="00364513">
        <w:t>4</w:t>
      </w:r>
      <w:r w:rsidR="00CA763D" w:rsidRPr="009F100F">
        <w:t>.04.2020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364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364513" w:rsidRPr="0003534E" w:rsidRDefault="00364513" w:rsidP="00364513">
            <w:pPr>
              <w:rPr>
                <w:rFonts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</w:rPr>
              <w:t>Способы двигательной деятельности. Лёгкая атлетика</w:t>
            </w:r>
            <w:r>
              <w:rPr>
                <w:rFonts w:eastAsia="Times New Roman" w:cs="Times New Roman"/>
              </w:rPr>
              <w:t xml:space="preserve">. </w:t>
            </w:r>
            <w:r w:rsidRPr="0003534E">
              <w:rPr>
                <w:rFonts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940679" w:rsidRPr="00364513" w:rsidRDefault="0042045C" w:rsidP="00364513">
            <w:pPr>
              <w:pStyle w:val="TableContents"/>
              <w:rPr>
                <w:sz w:val="26"/>
                <w:szCs w:val="26"/>
                <w:lang w:val="ru-RU"/>
              </w:rPr>
            </w:pPr>
            <w:hyperlink r:id="rId5" w:history="1">
              <w:r w:rsidR="00364513" w:rsidRPr="0003534E">
                <w:rPr>
                  <w:rStyle w:val="a4"/>
                  <w:rFonts w:cs="Times New Roman"/>
                  <w:lang w:val="ru-RU"/>
                </w:rPr>
                <w:t>https://www.youtube.com/watch?v=pLT1ZiVBaK0</w:t>
              </w:r>
            </w:hyperlink>
            <w:r w:rsidR="00364513">
              <w:rPr>
                <w:rStyle w:val="a4"/>
                <w:rFonts w:cs="Times New Roman"/>
                <w:lang w:val="ru-RU"/>
              </w:rPr>
              <w:t xml:space="preserve">   </w:t>
            </w:r>
          </w:p>
        </w:tc>
        <w:tc>
          <w:tcPr>
            <w:tcW w:w="3402" w:type="dxa"/>
          </w:tcPr>
          <w:p w:rsidR="00940679" w:rsidRDefault="00364513" w:rsidP="000A112E">
            <w:pPr>
              <w:pStyle w:val="TableContents"/>
            </w:pPr>
            <w:r w:rsidRPr="0003534E">
              <w:rPr>
                <w:rFonts w:eastAsia="Times New Roman" w:cs="Times New Roman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842" w:type="dxa"/>
          </w:tcPr>
          <w:p w:rsidR="00940679" w:rsidRPr="009F100F" w:rsidRDefault="00364513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940679" w:rsidRPr="009F100F" w:rsidRDefault="00364513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940679" w:rsidRDefault="0042045C" w:rsidP="00940679"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8D1D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D1D6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628,632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40679" w:rsidRPr="009F100F" w:rsidRDefault="00940679" w:rsidP="007A42C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4"/>
                <w:szCs w:val="24"/>
                <w:lang w:eastAsia="ko-KR"/>
              </w:rPr>
              <w:t xml:space="preserve">   </w:t>
            </w:r>
            <w:proofErr w:type="gramStart"/>
            <w:r w:rsidRPr="001A5F4B">
              <w:rPr>
                <w:rFonts w:ascii="Times New Roman" w:hAnsi="Times New Roman"/>
                <w:sz w:val="24"/>
                <w:szCs w:val="24"/>
              </w:rPr>
              <w:t>Разместить работу</w:t>
            </w:r>
            <w:proofErr w:type="gramEnd"/>
            <w:r w:rsidRPr="001A5F4B">
              <w:rPr>
                <w:rFonts w:ascii="Times New Roman" w:hAnsi="Times New Roman"/>
                <w:sz w:val="24"/>
                <w:szCs w:val="24"/>
              </w:rPr>
              <w:t xml:space="preserve"> на портале </w:t>
            </w:r>
            <w:proofErr w:type="spellStart"/>
            <w:r w:rsidRPr="001A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1A5F4B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842" w:type="dxa"/>
          </w:tcPr>
          <w:p w:rsidR="00940679" w:rsidRPr="009F100F" w:rsidRDefault="0042045C" w:rsidP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1D62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940679" w:rsidRPr="009F100F" w:rsidRDefault="00364513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083" w:type="dxa"/>
          </w:tcPr>
          <w:p w:rsidR="00940679" w:rsidRPr="009F100F" w:rsidRDefault="00364513" w:rsidP="000F2779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«Площадь фигур». </w:t>
            </w:r>
            <w:hyperlink r:id="rId6" w:history="1">
              <w:r w:rsidRPr="00A702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https://www.youtube.com/watch?v=GlEBU97wqvI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особое внимание с 14 минуты</w:t>
            </w:r>
          </w:p>
        </w:tc>
        <w:tc>
          <w:tcPr>
            <w:tcW w:w="3402" w:type="dxa"/>
          </w:tcPr>
          <w:p w:rsidR="00940679" w:rsidRPr="009F100F" w:rsidRDefault="00364513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C4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563C42"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gramEnd"/>
            <w:r w:rsidRPr="00563C42">
              <w:rPr>
                <w:rFonts w:ascii="Times New Roman" w:hAnsi="Times New Roman"/>
                <w:sz w:val="24"/>
                <w:szCs w:val="24"/>
              </w:rPr>
              <w:t xml:space="preserve"> в личном кабинете на портале </w:t>
            </w:r>
            <w:proofErr w:type="spellStart"/>
            <w:r w:rsidRPr="00563C42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842" w:type="dxa"/>
          </w:tcPr>
          <w:p w:rsidR="00940679" w:rsidRPr="009F100F" w:rsidRDefault="00940679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393CD5" w:rsidRPr="009F100F" w:rsidTr="000F2779"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393CD5" w:rsidRPr="009F100F" w:rsidRDefault="00364513" w:rsidP="00D84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393CD5" w:rsidRPr="00825F1E" w:rsidRDefault="00364513" w:rsidP="000A112E">
            <w:pPr>
              <w:contextualSpacing/>
              <w:jc w:val="both"/>
              <w:rPr>
                <w:color w:val="000000"/>
                <w:spacing w:val="6"/>
              </w:rPr>
            </w:pPr>
            <w:r w:rsidRPr="00375DC2">
              <w:rPr>
                <w:color w:val="000000"/>
                <w:spacing w:val="6"/>
              </w:rPr>
              <w:t>Знаки препинания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в сложных предложе</w:t>
            </w:r>
            <w:r>
              <w:rPr>
                <w:color w:val="000000"/>
                <w:spacing w:val="6"/>
              </w:rPr>
              <w:t>ниях с раз</w:t>
            </w:r>
            <w:r w:rsidRPr="00375DC2">
              <w:rPr>
                <w:color w:val="000000"/>
                <w:spacing w:val="6"/>
              </w:rPr>
              <w:t>личными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видами</w:t>
            </w:r>
            <w:r>
              <w:rPr>
                <w:color w:val="000000"/>
                <w:spacing w:val="6"/>
              </w:rPr>
              <w:t xml:space="preserve"> </w:t>
            </w:r>
            <w:r w:rsidRPr="00375DC2">
              <w:rPr>
                <w:color w:val="000000"/>
                <w:spacing w:val="6"/>
              </w:rPr>
              <w:t>связи</w:t>
            </w:r>
            <w:r>
              <w:rPr>
                <w:color w:val="000000"/>
                <w:spacing w:val="6"/>
              </w:rPr>
              <w:t xml:space="preserve">. </w:t>
            </w:r>
          </w:p>
        </w:tc>
        <w:tc>
          <w:tcPr>
            <w:tcW w:w="3402" w:type="dxa"/>
          </w:tcPr>
          <w:p w:rsidR="00393CD5" w:rsidRDefault="00393CD5" w:rsidP="00393CD5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</w:p>
          <w:p w:rsidR="00393CD5" w:rsidRPr="00F13324" w:rsidRDefault="0042045C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393CD5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2" w:type="dxa"/>
          </w:tcPr>
          <w:p w:rsidR="00393CD5" w:rsidRPr="009F100F" w:rsidRDefault="00364513" w:rsidP="00393C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393CD5" w:rsidRPr="009F100F" w:rsidRDefault="00364513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083" w:type="dxa"/>
          </w:tcPr>
          <w:p w:rsidR="00393CD5" w:rsidRDefault="00364513" w:rsidP="003F7393">
            <w:pPr>
              <w:jc w:val="both"/>
            </w:pPr>
            <w:proofErr w:type="spellStart"/>
            <w:r>
              <w:t>Практ</w:t>
            </w:r>
            <w:proofErr w:type="spellEnd"/>
            <w:r>
              <w:t>.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теме «Подгруппа азота и углерода» стр.188-189, отчёт. </w:t>
            </w:r>
          </w:p>
          <w:p w:rsidR="00364513" w:rsidRPr="00BB6D75" w:rsidRDefault="00364513" w:rsidP="003F7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Описать виртуальные опыты, подтвердив уравнениями реакций</w:t>
            </w:r>
          </w:p>
        </w:tc>
        <w:tc>
          <w:tcPr>
            <w:tcW w:w="3402" w:type="dxa"/>
          </w:tcPr>
          <w:p w:rsidR="00393CD5" w:rsidRPr="009F100F" w:rsidRDefault="00393CD5" w:rsidP="00B94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93CD5" w:rsidRDefault="00364513">
            <w:r>
              <w:t>25.04.20</w:t>
            </w:r>
          </w:p>
        </w:tc>
      </w:tr>
      <w:tr w:rsidR="00393CD5" w:rsidRPr="009F100F" w:rsidTr="000F2779">
        <w:trPr>
          <w:trHeight w:val="168"/>
        </w:trPr>
        <w:tc>
          <w:tcPr>
            <w:tcW w:w="919" w:type="dxa"/>
          </w:tcPr>
          <w:p w:rsidR="00393CD5" w:rsidRPr="009F100F" w:rsidRDefault="00393CD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393CD5" w:rsidRPr="009F100F" w:rsidRDefault="00364513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393CD5" w:rsidRPr="00284D67" w:rsidRDefault="00364513" w:rsidP="00676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5">
              <w:rPr>
                <w:sz w:val="28"/>
                <w:szCs w:val="28"/>
              </w:rPr>
              <w:t>Ядерный реактор</w:t>
            </w:r>
            <w:r>
              <w:rPr>
                <w:sz w:val="28"/>
                <w:szCs w:val="28"/>
              </w:rPr>
              <w:t xml:space="preserve">. </w:t>
            </w:r>
            <w:r w:rsidR="00676585">
              <w:rPr>
                <w:sz w:val="28"/>
                <w:szCs w:val="28"/>
              </w:rPr>
              <w:t xml:space="preserve">Параграф 59. </w:t>
            </w:r>
            <w:hyperlink r:id="rId8" w:history="1">
              <w:r w:rsidR="00676585" w:rsidRPr="00984747">
                <w:rPr>
                  <w:rStyle w:val="a4"/>
                  <w:sz w:val="28"/>
                  <w:szCs w:val="28"/>
                </w:rPr>
                <w:t>https://www.youtube.com/watch?v=zVMbgHc-VVI&amp;feature=emb_logo</w:t>
              </w:r>
            </w:hyperlink>
          </w:p>
        </w:tc>
        <w:tc>
          <w:tcPr>
            <w:tcW w:w="3402" w:type="dxa"/>
          </w:tcPr>
          <w:p w:rsidR="00393CD5" w:rsidRPr="00E902ED" w:rsidRDefault="00676585" w:rsidP="0039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</w:t>
            </w:r>
            <w:proofErr w:type="gramStart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D00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и  почту  </w:t>
            </w:r>
            <w:hyperlink r:id="rId9" w:history="1">
              <w:r w:rsidRPr="00D00DD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</w:p>
        </w:tc>
        <w:tc>
          <w:tcPr>
            <w:tcW w:w="1842" w:type="dxa"/>
          </w:tcPr>
          <w:p w:rsidR="00393CD5" w:rsidRPr="009F100F" w:rsidRDefault="00676585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995">
              <w:rPr>
                <w:sz w:val="28"/>
                <w:szCs w:val="28"/>
              </w:rPr>
              <w:t>До следующего урока.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63B46"/>
    <w:rsid w:val="00083C21"/>
    <w:rsid w:val="000C2699"/>
    <w:rsid w:val="000F2779"/>
    <w:rsid w:val="00126367"/>
    <w:rsid w:val="00150922"/>
    <w:rsid w:val="00187970"/>
    <w:rsid w:val="00195172"/>
    <w:rsid w:val="00205AF1"/>
    <w:rsid w:val="00292EA9"/>
    <w:rsid w:val="002F3A6D"/>
    <w:rsid w:val="003562C2"/>
    <w:rsid w:val="00364513"/>
    <w:rsid w:val="00387E7F"/>
    <w:rsid w:val="00393CD5"/>
    <w:rsid w:val="00396EF8"/>
    <w:rsid w:val="003E2019"/>
    <w:rsid w:val="003F7393"/>
    <w:rsid w:val="00416815"/>
    <w:rsid w:val="0042045C"/>
    <w:rsid w:val="00454C7E"/>
    <w:rsid w:val="00566E98"/>
    <w:rsid w:val="00622919"/>
    <w:rsid w:val="00676585"/>
    <w:rsid w:val="00690A1F"/>
    <w:rsid w:val="006A158C"/>
    <w:rsid w:val="006C2BBF"/>
    <w:rsid w:val="007072E6"/>
    <w:rsid w:val="007A42CB"/>
    <w:rsid w:val="007C4551"/>
    <w:rsid w:val="00811983"/>
    <w:rsid w:val="00846E8C"/>
    <w:rsid w:val="008770FA"/>
    <w:rsid w:val="008D6F53"/>
    <w:rsid w:val="00940679"/>
    <w:rsid w:val="009E146D"/>
    <w:rsid w:val="009F100F"/>
    <w:rsid w:val="00AC7408"/>
    <w:rsid w:val="00AD1A09"/>
    <w:rsid w:val="00B9495E"/>
    <w:rsid w:val="00BA1EA3"/>
    <w:rsid w:val="00BB174E"/>
    <w:rsid w:val="00BB6D75"/>
    <w:rsid w:val="00CA763D"/>
    <w:rsid w:val="00D63394"/>
    <w:rsid w:val="00D84CF8"/>
    <w:rsid w:val="00D964CB"/>
    <w:rsid w:val="00E43E4A"/>
    <w:rsid w:val="00E72C19"/>
    <w:rsid w:val="00E902ED"/>
    <w:rsid w:val="00E93A2B"/>
    <w:rsid w:val="00EE4DB6"/>
    <w:rsid w:val="00F12E15"/>
    <w:rsid w:val="00F13324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MbgHc-VV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oge.sdamg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lEBU97wqv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19</cp:revision>
  <dcterms:created xsi:type="dcterms:W3CDTF">2020-04-13T16:46:00Z</dcterms:created>
  <dcterms:modified xsi:type="dcterms:W3CDTF">2020-04-21T17:25:00Z</dcterms:modified>
</cp:coreProperties>
</file>