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472F7D" w:rsidRDefault="00811983" w:rsidP="00BB6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F7D">
        <w:rPr>
          <w:rFonts w:ascii="Times New Roman" w:hAnsi="Times New Roman" w:cs="Times New Roman"/>
          <w:sz w:val="28"/>
          <w:szCs w:val="28"/>
        </w:rPr>
        <w:t>Распис</w:t>
      </w:r>
      <w:r w:rsidR="00E25D88" w:rsidRPr="00472F7D">
        <w:rPr>
          <w:rFonts w:ascii="Times New Roman" w:hAnsi="Times New Roman" w:cs="Times New Roman"/>
          <w:sz w:val="28"/>
          <w:szCs w:val="28"/>
        </w:rPr>
        <w:t xml:space="preserve">ание 4а класса на </w:t>
      </w:r>
      <w:r w:rsidR="00D5213B">
        <w:rPr>
          <w:rFonts w:ascii="Times New Roman" w:hAnsi="Times New Roman" w:cs="Times New Roman"/>
          <w:sz w:val="28"/>
          <w:szCs w:val="28"/>
        </w:rPr>
        <w:t>понедельник 27</w:t>
      </w:r>
      <w:r w:rsidR="00E25D88" w:rsidRPr="00472F7D">
        <w:rPr>
          <w:rFonts w:ascii="Times New Roman" w:hAnsi="Times New Roman" w:cs="Times New Roman"/>
          <w:sz w:val="28"/>
          <w:szCs w:val="28"/>
        </w:rPr>
        <w:t>.04.2020 г</w:t>
      </w:r>
      <w:r w:rsidRPr="00472F7D">
        <w:rPr>
          <w:rFonts w:ascii="Times New Roman" w:hAnsi="Times New Roman" w:cs="Times New Roman"/>
          <w:sz w:val="28"/>
          <w:szCs w:val="28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472F7D" w:rsidTr="00CA19B5">
        <w:tc>
          <w:tcPr>
            <w:tcW w:w="106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11983" w:rsidRPr="00472F7D" w:rsidTr="00CA19B5">
        <w:tc>
          <w:tcPr>
            <w:tcW w:w="106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55" w:type="dxa"/>
          </w:tcPr>
          <w:p w:rsidR="00EA2193" w:rsidRPr="00472F7D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A2193" w:rsidRPr="00472F7D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BB0" w:rsidRPr="00472F7D" w:rsidRDefault="00CA19B5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BB0" w:rsidRPr="00472F7D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D5213B"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Возвратные глаголы</w:t>
            </w:r>
            <w:r w:rsidR="00F54BB0" w:rsidRPr="00472F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213B" w:rsidRPr="002C210B" w:rsidRDefault="00D5213B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10B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D5213B" w:rsidRPr="002C210B" w:rsidRDefault="00D5213B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C21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https://www.yaklass.ru/p/russky-yazik/4-klass/glagol-kak-chast-rechi-264053/vozvratnye-glagoly-pravopisanie-tsia-i-tsia-267120</w:t>
              </w:r>
            </w:hyperlink>
          </w:p>
          <w:p w:rsidR="00D5213B" w:rsidRPr="002C210B" w:rsidRDefault="00D5213B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54BB0" w:rsidRPr="00472F7D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213B" w:rsidRPr="002C210B" w:rsidRDefault="00F54BB0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13B" w:rsidRPr="002C210B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D5213B" w:rsidRPr="002C210B" w:rsidRDefault="00D5213B" w:rsidP="00D5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C21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https://www.yaklass.ru/p/russky-yazik/4-klass/glagol-kak-chast-rechi-264053/vozvratnye-glagoly-pravopisanie-tsia-i-tsia-267120</w:t>
              </w:r>
            </w:hyperlink>
          </w:p>
          <w:p w:rsidR="00CA19B5" w:rsidRPr="00472F7D" w:rsidRDefault="00D5213B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>2.«Русский язык» (4 класс.</w:t>
            </w:r>
            <w:proofErr w:type="gramEnd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  Горецкий) упр. 215</w:t>
            </w:r>
            <w:proofErr w:type="gramEnd"/>
          </w:p>
        </w:tc>
        <w:tc>
          <w:tcPr>
            <w:tcW w:w="3827" w:type="dxa"/>
          </w:tcPr>
          <w:p w:rsidR="00D5213B" w:rsidRPr="002C210B" w:rsidRDefault="00D5213B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10B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D5213B" w:rsidRPr="002C210B" w:rsidRDefault="00D5213B" w:rsidP="00D5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C21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https://www.yaklass.ru/p/russky-yazik/4-klass/glagol-kak-chast-rechi-264053/vozvratnye-glagoly-pravopisanie-tsia-i-tsia-267120</w:t>
              </w:r>
            </w:hyperlink>
          </w:p>
          <w:p w:rsidR="00D5213B" w:rsidRPr="002C210B" w:rsidRDefault="00D5213B" w:rsidP="00D5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83" w:rsidRPr="00472F7D" w:rsidRDefault="00D5213B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>2.«Русский язык» (4 класс.</w:t>
            </w:r>
            <w:proofErr w:type="gramEnd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  Горецкий) упр. 215</w:t>
            </w:r>
            <w:proofErr w:type="gramEnd"/>
          </w:p>
        </w:tc>
        <w:tc>
          <w:tcPr>
            <w:tcW w:w="2410" w:type="dxa"/>
          </w:tcPr>
          <w:p w:rsidR="00811983" w:rsidRPr="00472F7D" w:rsidRDefault="00D5213B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54BB0" w:rsidRPr="00472F7D">
              <w:rPr>
                <w:rFonts w:ascii="Times New Roman" w:hAnsi="Times New Roman" w:cs="Times New Roman"/>
                <w:sz w:val="28"/>
                <w:szCs w:val="28"/>
              </w:rPr>
              <w:t>.04 до 18:00</w:t>
            </w:r>
          </w:p>
        </w:tc>
      </w:tr>
      <w:tr w:rsidR="00811983" w:rsidRPr="00472F7D" w:rsidTr="00CA19B5">
        <w:tc>
          <w:tcPr>
            <w:tcW w:w="106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55" w:type="dxa"/>
          </w:tcPr>
          <w:p w:rsidR="00811983" w:rsidRPr="00472F7D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54BB0" w:rsidRPr="00472F7D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D5213B" w:rsidRPr="00E83846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многозначного числа на двузначное и трёхзначное число</w:t>
            </w: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213B" w:rsidRPr="00E83846" w:rsidRDefault="001D03A3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213B" w:rsidRPr="00E83846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D5213B" w:rsidRPr="00E83846" w:rsidRDefault="00D5213B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838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https://resh.edu.ru/subject/12/4/</w:t>
              </w:r>
            </w:hyperlink>
          </w:p>
          <w:p w:rsidR="00D5213B" w:rsidRPr="00E83846" w:rsidRDefault="00D5213B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F54BB0" w:rsidRPr="00472F7D" w:rsidRDefault="00F54BB0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B0" w:rsidRPr="00472F7D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</w:t>
            </w:r>
            <w:proofErr w:type="gramStart"/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213B" w:rsidRPr="00E83846" w:rsidRDefault="00D5213B" w:rsidP="00D5213B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заданиями, сформированная по теме урока на платформе </w:t>
            </w:r>
            <w:hyperlink r:id="rId10" w:history="1">
              <w:r w:rsidRPr="00E838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D5213B" w:rsidRPr="00E83846" w:rsidRDefault="00D5213B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др.) </w:t>
            </w:r>
            <w:proofErr w:type="gramEnd"/>
          </w:p>
          <w:p w:rsidR="00811983" w:rsidRPr="00472F7D" w:rsidRDefault="00D5213B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№ 209, 211</w:t>
            </w:r>
          </w:p>
        </w:tc>
        <w:tc>
          <w:tcPr>
            <w:tcW w:w="3827" w:type="dxa"/>
          </w:tcPr>
          <w:p w:rsidR="00D5213B" w:rsidRPr="00E83846" w:rsidRDefault="00D5213B" w:rsidP="00D5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hyperlink r:id="rId11" w:history="1">
              <w:r w:rsidRPr="00E838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D5213B" w:rsidRPr="00E83846" w:rsidRDefault="00D5213B" w:rsidP="00D5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5213B" w:rsidRPr="00E83846" w:rsidRDefault="00D5213B" w:rsidP="00D521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3846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472F7D" w:rsidRDefault="00D5213B" w:rsidP="00D5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E8384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1983" w:rsidRPr="00472F7D" w:rsidRDefault="00D5213B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25D88" w:rsidRPr="00472F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CA19B5"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 до 18:00</w:t>
            </w:r>
          </w:p>
        </w:tc>
      </w:tr>
      <w:tr w:rsidR="00811983" w:rsidRPr="00472F7D" w:rsidTr="00CA19B5">
        <w:tc>
          <w:tcPr>
            <w:tcW w:w="106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09.50-10.20</w:t>
            </w:r>
          </w:p>
        </w:tc>
        <w:tc>
          <w:tcPr>
            <w:tcW w:w="2055" w:type="dxa"/>
          </w:tcPr>
          <w:p w:rsidR="00811983" w:rsidRPr="00472F7D" w:rsidRDefault="001D03A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03" w:type="dxa"/>
          </w:tcPr>
          <w:p w:rsidR="00D5213B" w:rsidRPr="0013069C" w:rsidRDefault="001D03A3" w:rsidP="00D5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D5213B" w:rsidRPr="0013069C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D5213B" w:rsidRPr="0013069C" w:rsidRDefault="00D5213B" w:rsidP="00D5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разделу «Родина»</w:t>
            </w:r>
          </w:p>
          <w:p w:rsidR="001D03A3" w:rsidRPr="00472F7D" w:rsidRDefault="00D5213B" w:rsidP="001D0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1.  Образовательная платформа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BE3094">
                <w:rPr>
                  <w:rStyle w:val="a4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https://resh.edu.ru/subject/32/4/</w:t>
              </w:r>
            </w:hyperlink>
            <w:r w:rsidR="001D03A3" w:rsidRPr="00472F7D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="001D03A3" w:rsidRPr="00472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1D03A3"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582" w:rsidRPr="00665582" w:rsidRDefault="00D5213B" w:rsidP="001D0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1.  Образовательная платформа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BE3094">
                <w:rPr>
                  <w:rStyle w:val="a4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https://resh.edu.ru/subject/32/4/</w:t>
              </w:r>
            </w:hyperlink>
          </w:p>
        </w:tc>
        <w:tc>
          <w:tcPr>
            <w:tcW w:w="3827" w:type="dxa"/>
          </w:tcPr>
          <w:p w:rsidR="00811983" w:rsidRPr="00472F7D" w:rsidRDefault="00232B69" w:rsidP="001D0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13B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</w:t>
            </w:r>
            <w:r w:rsidR="00D5213B" w:rsidRPr="005D79F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D52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D5213B" w:rsidRPr="00BE3094">
                <w:rPr>
                  <w:rStyle w:val="a4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https://resh.edu.ru/subject/32/4/</w:t>
              </w:r>
            </w:hyperlink>
          </w:p>
        </w:tc>
        <w:tc>
          <w:tcPr>
            <w:tcW w:w="2410" w:type="dxa"/>
          </w:tcPr>
          <w:p w:rsidR="00811983" w:rsidRPr="00472F7D" w:rsidRDefault="00D5213B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D03A3">
              <w:rPr>
                <w:rFonts w:ascii="Times New Roman" w:hAnsi="Times New Roman" w:cs="Times New Roman"/>
                <w:sz w:val="28"/>
                <w:szCs w:val="28"/>
              </w:rPr>
              <w:t>.04 до 18:00</w:t>
            </w:r>
          </w:p>
        </w:tc>
      </w:tr>
      <w:tr w:rsidR="00811983" w:rsidRPr="00472F7D" w:rsidTr="00CA19B5">
        <w:tc>
          <w:tcPr>
            <w:tcW w:w="106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2055" w:type="dxa"/>
          </w:tcPr>
          <w:p w:rsidR="00811983" w:rsidRPr="00472F7D" w:rsidRDefault="001D03A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03" w:type="dxa"/>
          </w:tcPr>
          <w:p w:rsidR="00D5213B" w:rsidRPr="004D172A" w:rsidRDefault="00EA2193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72F7D" w:rsidRPr="00472F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213B" w:rsidRPr="004D172A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Интерьер разных времен. </w:t>
            </w:r>
            <w:proofErr w:type="spellStart"/>
            <w:r w:rsidR="00D5213B" w:rsidRPr="004D172A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Декупаж</w:t>
            </w:r>
            <w:proofErr w:type="spellEnd"/>
            <w:r w:rsidR="00D5213B" w:rsidRPr="004D172A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.</w:t>
            </w:r>
            <w:r w:rsidR="00472F7D" w:rsidRPr="00472F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213B" w:rsidRPr="004D172A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472F7D" w:rsidRPr="001D03A3" w:rsidRDefault="00D5213B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D1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https://resh.edu.ru/subject/lesson/4564/start/222413/</w:t>
              </w:r>
            </w:hyperlink>
          </w:p>
          <w:p w:rsidR="00811983" w:rsidRPr="00472F7D" w:rsidRDefault="00472F7D" w:rsidP="0047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7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472F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1D03A3" w:rsidRPr="004D172A" w:rsidRDefault="001D03A3" w:rsidP="001D0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1D03A3" w:rsidRPr="004D172A" w:rsidRDefault="00D5213B" w:rsidP="001D03A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1D03A3" w:rsidRPr="004D1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https://resh.edu.ru/subject/lesson/5515/start/222440/</w:t>
              </w:r>
            </w:hyperlink>
          </w:p>
          <w:p w:rsidR="00472F7D" w:rsidRDefault="001D03A3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D5213B" w:rsidRPr="004D172A" w:rsidRDefault="00D5213B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D5213B" w:rsidRPr="004D172A" w:rsidRDefault="00D5213B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4D1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https://resh.edu.ru/subject/lesson/4564/start/222413/</w:t>
              </w:r>
            </w:hyperlink>
          </w:p>
          <w:p w:rsidR="001D03A3" w:rsidRPr="00472F7D" w:rsidRDefault="00D5213B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</w:t>
            </w:r>
            <w:proofErr w:type="spellStart"/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proofErr w:type="gramStart"/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827" w:type="dxa"/>
          </w:tcPr>
          <w:p w:rsidR="00D5213B" w:rsidRPr="004D172A" w:rsidRDefault="00D5213B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D5213B" w:rsidRPr="004D172A" w:rsidRDefault="00D5213B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4D1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https://resh.edu.ru/subject/lesson/4564/start/222413/</w:t>
              </w:r>
            </w:hyperlink>
          </w:p>
          <w:p w:rsidR="00811983" w:rsidRPr="00472F7D" w:rsidRDefault="00D5213B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D172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1983" w:rsidRPr="00472F7D" w:rsidRDefault="00D5213B" w:rsidP="001D0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bookmarkStart w:id="0" w:name="_GoBack"/>
            <w:bookmarkEnd w:id="0"/>
            <w:r w:rsidR="00472F7D" w:rsidRPr="00472F7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D5213B" w:rsidRPr="00472F7D" w:rsidTr="00CA19B5">
        <w:tc>
          <w:tcPr>
            <w:tcW w:w="1063" w:type="dxa"/>
          </w:tcPr>
          <w:p w:rsidR="00D5213B" w:rsidRPr="00472F7D" w:rsidRDefault="00D5213B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D5213B" w:rsidRPr="00472F7D" w:rsidRDefault="00D5213B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213B" w:rsidRPr="00472F7D" w:rsidRDefault="00D5213B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5213B" w:rsidRPr="00472F7D" w:rsidRDefault="00D5213B" w:rsidP="0023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213B" w:rsidRPr="00472F7D" w:rsidRDefault="00D5213B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815" w:rsidRPr="00472F7D" w:rsidRDefault="00416815">
      <w:pPr>
        <w:rPr>
          <w:rFonts w:ascii="Times New Roman" w:hAnsi="Times New Roman" w:cs="Times New Roman"/>
          <w:sz w:val="28"/>
          <w:szCs w:val="28"/>
        </w:rPr>
      </w:pPr>
    </w:p>
    <w:sectPr w:rsidR="00416815" w:rsidRPr="00472F7D" w:rsidSect="00581FCC">
      <w:pgSz w:w="16838" w:h="11906" w:orient="landscape"/>
      <w:pgMar w:top="70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1D03A3"/>
    <w:rsid w:val="00205AF1"/>
    <w:rsid w:val="00232B69"/>
    <w:rsid w:val="00416815"/>
    <w:rsid w:val="00472F7D"/>
    <w:rsid w:val="00581FCC"/>
    <w:rsid w:val="006252CA"/>
    <w:rsid w:val="00665582"/>
    <w:rsid w:val="00690A1F"/>
    <w:rsid w:val="007C4551"/>
    <w:rsid w:val="00811983"/>
    <w:rsid w:val="00BB6FF9"/>
    <w:rsid w:val="00CA19B5"/>
    <w:rsid w:val="00D5213B"/>
    <w:rsid w:val="00E25D88"/>
    <w:rsid w:val="00EA2193"/>
    <w:rsid w:val="00F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4-klass/glagol-kak-chast-rechi-264053/vozvratnye-glagoly-pravopisanie-tsia-i-tsia-267120" TargetMode="External"/><Relationship Id="rId13" Type="http://schemas.openxmlformats.org/officeDocument/2006/relationships/hyperlink" Target="https://resh.edu.ru/subject/32/4/" TargetMode="External"/><Relationship Id="rId18" Type="http://schemas.openxmlformats.org/officeDocument/2006/relationships/hyperlink" Target="https://resh.edu.ru/subject/lesson/4564/start/22241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russky-yazik/4-klass/glagol-kak-chast-rechi-264053/vozvratnye-glagoly-pravopisanie-tsia-i-tsia-267120" TargetMode="External"/><Relationship Id="rId12" Type="http://schemas.openxmlformats.org/officeDocument/2006/relationships/hyperlink" Target="https://resh.edu.ru/subject/32/4/" TargetMode="External"/><Relationship Id="rId17" Type="http://schemas.openxmlformats.org/officeDocument/2006/relationships/hyperlink" Target="https://resh.edu.ru/subject/lesson/4564/start/2224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515/start/22244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/4-klass/glagol-kak-chast-rechi-264053/vozvratnye-glagoly-pravopisanie-tsia-i-tsia-267120" TargetMode="External"/><Relationship Id="rId11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564/start/222413/" TargetMode="Externa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2/4/" TargetMode="External"/><Relationship Id="rId14" Type="http://schemas.openxmlformats.org/officeDocument/2006/relationships/hyperlink" Target="https://resh.edu.ru/subject/3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2020-04-26T11:39:00Z</dcterms:created>
  <dcterms:modified xsi:type="dcterms:W3CDTF">2020-04-26T11:39:00Z</dcterms:modified>
</cp:coreProperties>
</file>